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72"/>
          <w:szCs w:val="72"/>
        </w:rPr>
      </w:pPr>
      <w:r w:rsidDel="00000000" w:rsidR="00000000" w:rsidRPr="00000000">
        <w:rPr>
          <w:b w:val="1"/>
          <w:sz w:val="72"/>
          <w:szCs w:val="72"/>
          <w:rtl w:val="0"/>
        </w:rPr>
        <w:t xml:space="preserve">입 국 원 서</w:t>
      </w:r>
    </w:p>
    <w:tbl>
      <w:tblPr>
        <w:tblStyle w:val="Table1"/>
        <w:tblW w:w="90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69"/>
        <w:gridCol w:w="1275"/>
        <w:gridCol w:w="1699"/>
        <w:gridCol w:w="1699"/>
        <w:gridCol w:w="1364"/>
        <w:tblGridChange w:id="0">
          <w:tblGrid>
            <w:gridCol w:w="2969"/>
            <w:gridCol w:w="1275"/>
            <w:gridCol w:w="1699"/>
            <w:gridCol w:w="1699"/>
            <w:gridCol w:w="1364"/>
          </w:tblGrid>
        </w:tblGridChange>
      </w:tblGrid>
      <w:tr>
        <w:trPr>
          <w:cantSplit w:val="0"/>
          <w:trHeight w:val="624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(사진)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성  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성  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학  번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나  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현주소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연락처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휴대폰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e-mail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소속학부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희망지원부서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(원하는 부서에 표시)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□ PD부  □ 보도부  □ 아나운서부  □ 영상기술부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color w:val="ff0000"/>
                <w:sz w:val="14"/>
                <w:szCs w:val="14"/>
                <w:rtl w:val="0"/>
              </w:rPr>
              <w:t xml:space="preserve">* 이전 성과물 있는 경우 개인 포트폴리오 메일로 제출(자유 형식)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장점 및 특기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지원동기 및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입국 후 활동포부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모집대상: 재학생 중 2026년 1학기까지 AEBS 국원으로 전담 분야에서 성실히 임할 수 있는 자 (정기회의는 격주 진행예정)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* 빨간색 부분은 유의사항이며 해당 부분은 삭제하고 작성하도록 함.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2.01171875" w:hRule="atLeast"/>
          <w:tblHeader w:val="0"/>
        </w:trPr>
        <w:tc>
          <w:tcPr>
            <w:gridSpan w:val="5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본인은 아주대학교 교육방송국 수습국원이 되고자 본 원서를 제출합니다.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2025년   월    일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아주대학교 교육방송국 AEBS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본 지원서를 bchanjin413@</w:t>
      </w:r>
      <w:hyperlink r:id="rId7">
        <w:r w:rsidDel="00000000" w:rsidR="00000000" w:rsidRPr="00000000">
          <w:rPr>
            <w:b w:val="1"/>
            <w:color w:val="0563c1"/>
            <w:u w:val="single"/>
            <w:rtl w:val="0"/>
          </w:rPr>
          <w:t xml:space="preserve">ajou.ac.kr</w:t>
        </w:r>
      </w:hyperlink>
      <w:r w:rsidDel="00000000" w:rsidR="00000000" w:rsidRPr="00000000">
        <w:rPr>
          <w:b w:val="1"/>
          <w:rtl w:val="0"/>
        </w:rPr>
        <w:t xml:space="preserve">으로 제출 바랍니다.</w:t>
      </w:r>
    </w:p>
    <w:sectPr>
      <w:pgSz w:h="16838" w:w="11906" w:orient="portrait"/>
      <w:pgMar w:bottom="1440" w:top="1701" w:left="1440" w:right="144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Malgun Gothic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160" w:line="259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wordWrap w:val="0"/>
      <w:autoSpaceDE w:val="0"/>
      <w:autoSpaceDN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5412E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4E32D8"/>
    <w:pPr>
      <w:ind w:left="800" w:leftChars="400"/>
    </w:pPr>
  </w:style>
  <w:style w:type="character" w:styleId="a5">
    <w:name w:val="Hyperlink"/>
    <w:basedOn w:val="a0"/>
    <w:uiPriority w:val="99"/>
    <w:unhideWhenUsed w:val="1"/>
    <w:rsid w:val="00FD204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 w:val="1"/>
    <w:unhideWhenUsed w:val="1"/>
    <w:rsid w:val="00FD204A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aglioolio@ajo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6DS+eD/3lwseTDmbJ7e8dj1Zvg==">CgMxLjA4AHIhMTlkcW1TeElmY3JjcERENVVFR3FJSWE0eHlLdUg0VEtY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2024-02-25T15:45:00Z</dcterms:created>
  <dc:creator>다효 고</dc:creator>
</cp:coreProperties>
</file>